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1" w:rsidRPr="00FD1041" w:rsidRDefault="00FD1041" w:rsidP="00FD1041">
      <w:pPr>
        <w:ind w:firstLine="737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D104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613E9A" w:rsidRDefault="0005103F" w:rsidP="000510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програма </w:t>
      </w:r>
    </w:p>
    <w:p w:rsidR="00515F9E" w:rsidRPr="0005103F" w:rsidRDefault="0005103F" w:rsidP="000510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103F">
        <w:rPr>
          <w:rFonts w:ascii="Times New Roman" w:hAnsi="Times New Roman" w:cs="Times New Roman"/>
          <w:b/>
          <w:sz w:val="28"/>
          <w:szCs w:val="28"/>
          <w:lang w:val="uk-UA"/>
        </w:rPr>
        <w:t>Немиринецької</w:t>
      </w:r>
      <w:proofErr w:type="spellEnd"/>
      <w:r w:rsidRPr="00051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05103F" w:rsidRDefault="0005103F" w:rsidP="000510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sz w:val="28"/>
          <w:szCs w:val="28"/>
          <w:lang w:val="uk-UA"/>
        </w:rPr>
        <w:t>«Школа на шляху до здорового способу життя»</w:t>
      </w:r>
    </w:p>
    <w:p w:rsidR="00613E9A" w:rsidRDefault="00613E9A" w:rsidP="000510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03F" w:rsidRDefault="0005103F" w:rsidP="00613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модель школи культури здоров’я, забезпечити формування навичок здорового способу життя в дітей та підлітків, навчити зберігати та зміцнювати здоров’я школярів, батьків, вчителів. Створити умови організації взаємодії вчителів і учнів у процесі інтеграції освітньої та  виховної роботи.</w:t>
      </w:r>
    </w:p>
    <w:p w:rsidR="0005103F" w:rsidRDefault="00613E9A" w:rsidP="000510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03F">
        <w:rPr>
          <w:rFonts w:ascii="Times New Roman" w:hAnsi="Times New Roman" w:cs="Times New Roman"/>
          <w:sz w:val="28"/>
          <w:szCs w:val="28"/>
          <w:lang w:val="uk-UA"/>
        </w:rPr>
        <w:t>Програму розраховано на 10 років, планується реалізувати її в декілька етапів:</w:t>
      </w:r>
    </w:p>
    <w:p w:rsidR="00613E9A" w:rsidRDefault="00613E9A" w:rsidP="000510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3E9A" w:rsidRDefault="0005103F" w:rsidP="000510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І етап. Діагностичний (2004 – 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940"/>
        <w:gridCol w:w="2410"/>
        <w:gridCol w:w="2233"/>
      </w:tblGrid>
      <w:tr w:rsidR="0005103F" w:rsidTr="0005103F">
        <w:tc>
          <w:tcPr>
            <w:tcW w:w="555" w:type="dxa"/>
          </w:tcPr>
          <w:p w:rsidR="0005103F" w:rsidRDefault="0005103F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5103F" w:rsidRDefault="0005103F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0" w:type="dxa"/>
          </w:tcPr>
          <w:p w:rsidR="0005103F" w:rsidRDefault="0005103F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05103F" w:rsidRDefault="0005103F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2233" w:type="dxa"/>
          </w:tcPr>
          <w:p w:rsidR="0005103F" w:rsidRDefault="0005103F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05103F" w:rsidTr="0005103F">
        <w:tc>
          <w:tcPr>
            <w:tcW w:w="555" w:type="dxa"/>
          </w:tcPr>
          <w:p w:rsidR="0005103F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0" w:type="dxa"/>
          </w:tcPr>
          <w:p w:rsidR="0005103F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розвитку та реалізації інноваційного проекту</w:t>
            </w:r>
          </w:p>
        </w:tc>
        <w:tc>
          <w:tcPr>
            <w:tcW w:w="2410" w:type="dxa"/>
          </w:tcPr>
          <w:p w:rsidR="0005103F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05103F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р.</w:t>
            </w:r>
          </w:p>
        </w:tc>
      </w:tr>
      <w:tr w:rsidR="00DB0ABD" w:rsidTr="0005103F">
        <w:tc>
          <w:tcPr>
            <w:tcW w:w="555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0" w:type="dxa"/>
          </w:tcPr>
          <w:p w:rsidR="00DB0ABD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Доповнити Статут школи розділом «Організація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освітнього процесу»</w:t>
            </w:r>
          </w:p>
        </w:tc>
        <w:tc>
          <w:tcPr>
            <w:tcW w:w="2410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р.</w:t>
            </w:r>
          </w:p>
        </w:tc>
      </w:tr>
      <w:tr w:rsidR="00DB0ABD" w:rsidTr="0005103F">
        <w:tc>
          <w:tcPr>
            <w:tcW w:w="555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0" w:type="dxa"/>
          </w:tcPr>
          <w:p w:rsidR="00DB0ABD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координаційну раду з питань культури здоров’я учнів</w:t>
            </w:r>
          </w:p>
        </w:tc>
        <w:tc>
          <w:tcPr>
            <w:tcW w:w="2410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233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DB0ABD" w:rsidTr="0005103F">
        <w:tc>
          <w:tcPr>
            <w:tcW w:w="555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0" w:type="dxa"/>
          </w:tcPr>
          <w:p w:rsidR="00DB0ABD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власну концептуальну модель Школи сприяння здоров’ю</w:t>
            </w:r>
          </w:p>
        </w:tc>
        <w:tc>
          <w:tcPr>
            <w:tcW w:w="2410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2005 р.</w:t>
            </w:r>
          </w:p>
        </w:tc>
      </w:tr>
      <w:tr w:rsidR="00DB0ABD" w:rsidTr="0005103F">
        <w:tc>
          <w:tcPr>
            <w:tcW w:w="555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0" w:type="dxa"/>
          </w:tcPr>
          <w:p w:rsidR="00DB0ABD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індивідуальні щоденники здоров’я та листи здоров’я</w:t>
            </w:r>
          </w:p>
        </w:tc>
        <w:tc>
          <w:tcPr>
            <w:tcW w:w="2410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DB0ABD" w:rsidTr="0005103F">
        <w:tc>
          <w:tcPr>
            <w:tcW w:w="555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0" w:type="dxa"/>
          </w:tcPr>
          <w:p w:rsidR="00DB0ABD" w:rsidRDefault="00DB0ABD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декади здоров’я згідно з планом шкільної цільової програми</w:t>
            </w:r>
          </w:p>
        </w:tc>
        <w:tc>
          <w:tcPr>
            <w:tcW w:w="2410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Учителі, класні керівники</w:t>
            </w:r>
          </w:p>
        </w:tc>
        <w:tc>
          <w:tcPr>
            <w:tcW w:w="2233" w:type="dxa"/>
          </w:tcPr>
          <w:p w:rsidR="00DB0ABD" w:rsidRDefault="00DB0ABD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</w:tbl>
    <w:p w:rsidR="00731D49" w:rsidRDefault="00731D49" w:rsidP="00731D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1D49" w:rsidRDefault="00731D49" w:rsidP="00731D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тичний (200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рр.)</w:t>
      </w:r>
    </w:p>
    <w:p w:rsidR="00613E9A" w:rsidRDefault="00613E9A" w:rsidP="00731D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940"/>
        <w:gridCol w:w="2410"/>
        <w:gridCol w:w="2233"/>
      </w:tblGrid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анкетування учнів та батьків з метою вивчення здатності їх до впровадження шкільної оздоровчої програми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поглиблений медичний огляд учнів школи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ЦРЛ,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Підгірнянська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моніторингове дослідження рівня фізичного та психічного здоров’я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2005, 2006 рр.</w:t>
            </w:r>
          </w:p>
        </w:tc>
      </w:tr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З’ясування причин відхилень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2005, 2006 рр.</w:t>
            </w:r>
          </w:p>
        </w:tc>
      </w:tr>
      <w:tr w:rsidR="00731D49" w:rsidTr="00634921">
        <w:tc>
          <w:tcPr>
            <w:tcW w:w="555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0" w:type="dxa"/>
          </w:tcPr>
          <w:p w:rsidR="00731D49" w:rsidRDefault="00731D49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2410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731D49" w:rsidRDefault="00731D49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2006 р.</w:t>
            </w:r>
          </w:p>
        </w:tc>
      </w:tr>
    </w:tbl>
    <w:p w:rsidR="00731D49" w:rsidRDefault="00731D49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3E9A" w:rsidRDefault="00731D49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Прогнос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тичний (200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рр.)</w:t>
      </w:r>
    </w:p>
    <w:p w:rsidR="00613E9A" w:rsidRDefault="00613E9A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940"/>
        <w:gridCol w:w="2410"/>
        <w:gridCol w:w="2233"/>
      </w:tblGrid>
      <w:tr w:rsidR="00634921" w:rsidTr="00634921">
        <w:tc>
          <w:tcPr>
            <w:tcW w:w="555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2233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Випускати щомісяця друкований інформаційно-медичний бюлетень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Нехворійко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заходи щодо реалізації цільової програми «Школа на шляху до здорового способу життя»</w:t>
            </w:r>
          </w:p>
        </w:tc>
        <w:tc>
          <w:tcPr>
            <w:tcW w:w="241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роботу МО вчителів з питань реалізації цільової програми «Школа на шляху до здорового способу життя»</w:t>
            </w:r>
          </w:p>
        </w:tc>
        <w:tc>
          <w:tcPr>
            <w:tcW w:w="2410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МО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клубу «Планета здоров</w:t>
            </w:r>
            <w:r w:rsidRPr="006349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я» </w:t>
            </w:r>
          </w:p>
        </w:tc>
        <w:tc>
          <w:tcPr>
            <w:tcW w:w="241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2006р.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батьківського лекторію «Здорова родина – здорова дитина»</w:t>
            </w:r>
          </w:p>
        </w:tc>
        <w:tc>
          <w:tcPr>
            <w:tcW w:w="2410" w:type="dxa"/>
          </w:tcPr>
          <w:p w:rsid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2007р.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Козацькій Раді створити комісію «Збережемо здоров’я»</w:t>
            </w:r>
          </w:p>
        </w:tc>
        <w:tc>
          <w:tcPr>
            <w:tcW w:w="2410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2006р.</w:t>
            </w:r>
          </w:p>
        </w:tc>
      </w:tr>
      <w:tr w:rsidR="00634921" w:rsidTr="00634921">
        <w:tc>
          <w:tcPr>
            <w:tcW w:w="555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0" w:type="dxa"/>
          </w:tcPr>
          <w:p w:rsidR="00634921" w:rsidRPr="00634921" w:rsidRDefault="00634921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Ввести в початковій школі </w:t>
            </w:r>
            <w:r w:rsidR="007F1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«сольові мішечки»</w:t>
            </w:r>
          </w:p>
        </w:tc>
        <w:tc>
          <w:tcPr>
            <w:tcW w:w="2410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33" w:type="dxa"/>
          </w:tcPr>
          <w:p w:rsidR="00634921" w:rsidRPr="00634921" w:rsidRDefault="00634921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2007р.</w:t>
            </w:r>
          </w:p>
        </w:tc>
      </w:tr>
    </w:tbl>
    <w:p w:rsidR="00634921" w:rsidRDefault="00634921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1BA8" w:rsidRDefault="007F1BA8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3E9A" w:rsidRDefault="007F1BA8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2012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рр.)</w:t>
      </w:r>
    </w:p>
    <w:p w:rsidR="00613E9A" w:rsidRDefault="00613E9A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940"/>
        <w:gridCol w:w="2410"/>
        <w:gridCol w:w="2233"/>
      </w:tblGrid>
      <w:tr w:rsidR="007F1BA8" w:rsidTr="009F2409">
        <w:tc>
          <w:tcPr>
            <w:tcW w:w="555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2233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0" w:type="dxa"/>
          </w:tcPr>
          <w:p w:rsidR="007F1BA8" w:rsidRPr="00634921" w:rsidRDefault="007F1BA8" w:rsidP="00FD1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гуртків «Юні олімпійці», «</w:t>
            </w:r>
            <w:r w:rsidR="00F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ліга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Спортляндія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2009р.</w:t>
            </w:r>
          </w:p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0" w:type="dxa"/>
          </w:tcPr>
          <w:p w:rsidR="007F1BA8" w:rsidRPr="00634921" w:rsidRDefault="007F1BA8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конкурс серед вчителів на кращий урок щодо здорового способу життя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0" w:type="dxa"/>
          </w:tcPr>
          <w:p w:rsidR="007F1BA8" w:rsidRPr="00634921" w:rsidRDefault="007F1BA8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нетрадиційні  форми і методи роботи на уроках основ здоров’я, біології, фізичної культури</w:t>
            </w:r>
          </w:p>
        </w:tc>
        <w:tc>
          <w:tcPr>
            <w:tcW w:w="2410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-предметники</w:t>
            </w:r>
            <w:proofErr w:type="spellEnd"/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0" w:type="dxa"/>
          </w:tcPr>
          <w:p w:rsidR="007F1BA8" w:rsidRPr="00634921" w:rsidRDefault="007F1BA8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картотеку передового досвіду з питань вироблення в дітей навичок здорового способу життя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2011р.</w:t>
            </w:r>
          </w:p>
        </w:tc>
      </w:tr>
      <w:tr w:rsidR="007F1BA8" w:rsidRPr="00634921" w:rsidTr="00613E9A">
        <w:trPr>
          <w:trHeight w:val="1384"/>
        </w:trPr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0" w:type="dxa"/>
          </w:tcPr>
          <w:p w:rsidR="0075747C" w:rsidRPr="00634921" w:rsidRDefault="007F1BA8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методичні збірники: «</w:t>
            </w:r>
            <w:r w:rsidR="0075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Превентивні диктанти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5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="0075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Фізкультхвилинки</w:t>
            </w:r>
            <w:proofErr w:type="spellEnd"/>
            <w:r w:rsidR="00757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61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«Виховання здорового способу життя засобами козацької педагогіки», «Здоров’я через освіту», «Родинне виховання і засади здорового способу життя в сім</w:t>
            </w:r>
            <w:r w:rsidR="00613E9A" w:rsidRPr="0061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61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ї»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0" w:type="dxa"/>
          </w:tcPr>
          <w:p w:rsidR="007F1BA8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День </w:t>
            </w:r>
            <w:r w:rsidR="0061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</w:tc>
        <w:tc>
          <w:tcPr>
            <w:tcW w:w="2410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 та основ здоров’я</w:t>
            </w:r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0" w:type="dxa"/>
          </w:tcPr>
          <w:p w:rsidR="007F1BA8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індивідуальні програми оздоровлення учнів, що стоять на диспансерному обліку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працівник</w:t>
            </w:r>
          </w:p>
        </w:tc>
        <w:tc>
          <w:tcPr>
            <w:tcW w:w="2233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40" w:type="dxa"/>
          </w:tcPr>
          <w:p w:rsidR="007F1BA8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кабінет психологічного розвантаження</w:t>
            </w:r>
          </w:p>
        </w:tc>
        <w:tc>
          <w:tcPr>
            <w:tcW w:w="2410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233" w:type="dxa"/>
          </w:tcPr>
          <w:p w:rsidR="007F1BA8" w:rsidRPr="00634921" w:rsidRDefault="007F1BA8" w:rsidP="00FD1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F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7F1BA8" w:rsidRPr="00634921" w:rsidTr="009F2409">
        <w:tc>
          <w:tcPr>
            <w:tcW w:w="555" w:type="dxa"/>
          </w:tcPr>
          <w:p w:rsidR="007F1BA8" w:rsidRPr="00634921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40" w:type="dxa"/>
          </w:tcPr>
          <w:p w:rsidR="007F1BA8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виховну програму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Будьздоровчик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запровадження в діяльність ГПД  (1-4 класи)</w:t>
            </w:r>
          </w:p>
        </w:tc>
        <w:tc>
          <w:tcPr>
            <w:tcW w:w="2410" w:type="dxa"/>
          </w:tcPr>
          <w:p w:rsidR="007F1BA8" w:rsidRDefault="007F1BA8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233" w:type="dxa"/>
          </w:tcPr>
          <w:p w:rsidR="007F1BA8" w:rsidRPr="00634921" w:rsidRDefault="007F1BA8" w:rsidP="00FD1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FD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7F1BA8" w:rsidRPr="007F1BA8" w:rsidRDefault="007F1BA8" w:rsidP="00613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47C" w:rsidRDefault="0075747C" w:rsidP="00613E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Підсумков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2013</w:t>
      </w:r>
      <w:r w:rsidRPr="0005103F">
        <w:rPr>
          <w:rFonts w:ascii="Times New Roman" w:hAnsi="Times New Roman" w:cs="Times New Roman"/>
          <w:b/>
          <w:i/>
          <w:sz w:val="28"/>
          <w:szCs w:val="28"/>
          <w:lang w:val="uk-UA"/>
        </w:rPr>
        <w:t>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940"/>
        <w:gridCol w:w="2410"/>
        <w:gridCol w:w="2233"/>
      </w:tblGrid>
      <w:tr w:rsidR="0075747C" w:rsidTr="009F2409">
        <w:tc>
          <w:tcPr>
            <w:tcW w:w="555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0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2233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5747C" w:rsidRPr="00634921" w:rsidTr="009F2409">
        <w:tc>
          <w:tcPr>
            <w:tcW w:w="555" w:type="dxa"/>
          </w:tcPr>
          <w:p w:rsidR="0075747C" w:rsidRPr="00634921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0" w:type="dxa"/>
          </w:tcPr>
          <w:p w:rsidR="0075747C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здобутків, проблем</w:t>
            </w:r>
          </w:p>
        </w:tc>
        <w:tc>
          <w:tcPr>
            <w:tcW w:w="2410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33" w:type="dxa"/>
          </w:tcPr>
          <w:p w:rsidR="0075747C" w:rsidRPr="00634921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2013р.</w:t>
            </w:r>
          </w:p>
        </w:tc>
      </w:tr>
      <w:tr w:rsidR="0075747C" w:rsidRPr="00634921" w:rsidTr="009F2409">
        <w:tc>
          <w:tcPr>
            <w:tcW w:w="555" w:type="dxa"/>
          </w:tcPr>
          <w:p w:rsidR="0075747C" w:rsidRPr="00634921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0" w:type="dxa"/>
          </w:tcPr>
          <w:p w:rsidR="0075747C" w:rsidRPr="00634921" w:rsidRDefault="0075747C" w:rsidP="00613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перспектив</w:t>
            </w:r>
          </w:p>
        </w:tc>
        <w:tc>
          <w:tcPr>
            <w:tcW w:w="2410" w:type="dxa"/>
          </w:tcPr>
          <w:p w:rsidR="0075747C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33" w:type="dxa"/>
          </w:tcPr>
          <w:p w:rsidR="0075747C" w:rsidRPr="00634921" w:rsidRDefault="0075747C" w:rsidP="0061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2013р.</w:t>
            </w:r>
          </w:p>
        </w:tc>
      </w:tr>
    </w:tbl>
    <w:p w:rsidR="007F1BA8" w:rsidRPr="0075747C" w:rsidRDefault="007F1BA8" w:rsidP="00613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1D49" w:rsidRPr="0005103F" w:rsidRDefault="00731D49" w:rsidP="00613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1D49" w:rsidRPr="0005103F" w:rsidSect="000510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103F"/>
    <w:rsid w:val="0005103F"/>
    <w:rsid w:val="004F1E5A"/>
    <w:rsid w:val="00515F9E"/>
    <w:rsid w:val="00613E9A"/>
    <w:rsid w:val="00634921"/>
    <w:rsid w:val="00731D49"/>
    <w:rsid w:val="0075747C"/>
    <w:rsid w:val="007F1BA8"/>
    <w:rsid w:val="008B708B"/>
    <w:rsid w:val="00CF4AE3"/>
    <w:rsid w:val="00D74AF8"/>
    <w:rsid w:val="00DB0ABD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2BE-30F2-4533-89CA-9353A572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</cp:lastModifiedBy>
  <cp:revision>2</cp:revision>
  <cp:lastPrinted>2012-02-26T08:59:00Z</cp:lastPrinted>
  <dcterms:created xsi:type="dcterms:W3CDTF">2012-02-28T11:24:00Z</dcterms:created>
  <dcterms:modified xsi:type="dcterms:W3CDTF">2012-02-28T11:24:00Z</dcterms:modified>
</cp:coreProperties>
</file>